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AF" w:rsidRDefault="00BE41AF" w:rsidP="00BE41AF">
      <w:pPr>
        <w:pStyle w:val="2"/>
        <w:jc w:val="center"/>
        <w:rPr>
          <w:sz w:val="36"/>
        </w:rPr>
      </w:pPr>
      <w:r>
        <w:rPr>
          <w:sz w:val="36"/>
        </w:rPr>
        <w:t>РЕГИОНАЛЬНАЯ САМОРЕГУЛИ</w:t>
      </w:r>
      <w:bookmarkStart w:id="0" w:name="_GoBack"/>
      <w:bookmarkEnd w:id="0"/>
      <w:r>
        <w:rPr>
          <w:sz w:val="36"/>
        </w:rPr>
        <w:t xml:space="preserve">РУЕМАЯ ОРГАНИЗАЦИЯ </w:t>
      </w:r>
      <w:proofErr w:type="gramStart"/>
      <w:r>
        <w:rPr>
          <w:sz w:val="36"/>
        </w:rPr>
        <w:t>ПРОФЕССИОНАЛЬНЫХ</w:t>
      </w:r>
      <w:proofErr w:type="gramEnd"/>
    </w:p>
    <w:p w:rsidR="00BE41AF" w:rsidRDefault="00BE41AF" w:rsidP="00BE41AF">
      <w:pPr>
        <w:pStyle w:val="6"/>
        <w:rPr>
          <w:szCs w:val="24"/>
        </w:rPr>
      </w:pPr>
      <w:r>
        <w:rPr>
          <w:szCs w:val="24"/>
        </w:rPr>
        <w:t>АРБИТРАЖНЫХ УПРАВЛЯЮЩИХ</w:t>
      </w:r>
    </w:p>
    <w:p w:rsidR="00BE41AF" w:rsidRPr="00555910" w:rsidRDefault="00BE41AF" w:rsidP="00BE41AF">
      <w:pPr>
        <w:pBdr>
          <w:top w:val="sing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910">
        <w:rPr>
          <w:rFonts w:ascii="Times New Roman" w:hAnsi="Times New Roman" w:cs="Times New Roman"/>
          <w:sz w:val="20"/>
          <w:szCs w:val="20"/>
        </w:rPr>
        <w:t xml:space="preserve">119121, город Москва, 2-й </w:t>
      </w:r>
      <w:proofErr w:type="spellStart"/>
      <w:r w:rsidRPr="00555910">
        <w:rPr>
          <w:rFonts w:ascii="Times New Roman" w:hAnsi="Times New Roman" w:cs="Times New Roman"/>
          <w:sz w:val="20"/>
          <w:szCs w:val="20"/>
        </w:rPr>
        <w:t>Неопалимовский</w:t>
      </w:r>
      <w:proofErr w:type="spellEnd"/>
      <w:r w:rsidRPr="00555910">
        <w:rPr>
          <w:rFonts w:ascii="Times New Roman" w:hAnsi="Times New Roman" w:cs="Times New Roman"/>
          <w:sz w:val="20"/>
          <w:szCs w:val="20"/>
        </w:rPr>
        <w:t xml:space="preserve"> переулок, дом 7, пом. 1</w:t>
      </w:r>
    </w:p>
    <w:p w:rsidR="00BE41AF" w:rsidRPr="00555910" w:rsidRDefault="00BE41AF" w:rsidP="00BE41A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55910">
        <w:rPr>
          <w:rFonts w:ascii="Times New Roman" w:hAnsi="Times New Roman" w:cs="Times New Roman"/>
          <w:bCs/>
          <w:sz w:val="16"/>
          <w:szCs w:val="16"/>
        </w:rPr>
        <w:t xml:space="preserve"> (499) 348-28-99     http://www.rsopau.ru     </w:t>
      </w:r>
      <w:hyperlink r:id="rId6" w:history="1">
        <w:r w:rsidRPr="00555910">
          <w:rPr>
            <w:rStyle w:val="a3"/>
            <w:bCs/>
            <w:sz w:val="16"/>
            <w:szCs w:val="16"/>
          </w:rPr>
          <w:t>info@rsopau.ru</w:t>
        </w:r>
      </w:hyperlink>
    </w:p>
    <w:p w:rsidR="00D65F9B" w:rsidRPr="00DD31EB" w:rsidRDefault="00BE41AF" w:rsidP="00BE41AF">
      <w:pPr>
        <w:tabs>
          <w:tab w:val="left" w:pos="6480"/>
        </w:tabs>
        <w:rPr>
          <w:rFonts w:ascii="Times New Roman" w:hAnsi="Times New Roman" w:cs="Times New Roman"/>
          <w:sz w:val="20"/>
        </w:rPr>
      </w:pPr>
      <w:r w:rsidRPr="005E3D62">
        <w:rPr>
          <w:rFonts w:ascii="Times New Roman" w:hAnsi="Times New Roman" w:cs="Times New Roman"/>
          <w:sz w:val="20"/>
        </w:rPr>
        <w:t xml:space="preserve">   </w:t>
      </w:r>
    </w:p>
    <w:p w:rsidR="00BE41AF" w:rsidRPr="005E3D62" w:rsidRDefault="00BE41AF" w:rsidP="00BE41AF">
      <w:pPr>
        <w:tabs>
          <w:tab w:val="left" w:pos="6480"/>
        </w:tabs>
        <w:rPr>
          <w:rFonts w:ascii="Times New Roman" w:hAnsi="Times New Roman"/>
          <w:bCs/>
          <w:sz w:val="26"/>
          <w:szCs w:val="26"/>
        </w:rPr>
      </w:pPr>
      <w:proofErr w:type="spellStart"/>
      <w:r w:rsidRPr="005E3D62">
        <w:rPr>
          <w:rFonts w:ascii="Times New Roman" w:hAnsi="Times New Roman" w:cs="Times New Roman"/>
          <w:b/>
        </w:rPr>
        <w:t>Исх</w:t>
      </w:r>
      <w:proofErr w:type="gramStart"/>
      <w:r w:rsidRPr="005E3D62">
        <w:rPr>
          <w:rFonts w:ascii="Times New Roman" w:hAnsi="Times New Roman" w:cs="Times New Roman"/>
          <w:b/>
        </w:rPr>
        <w:t>.</w:t>
      </w:r>
      <w:r w:rsidRPr="00BE41AF">
        <w:rPr>
          <w:rFonts w:ascii="Times New Roman" w:hAnsi="Times New Roman" w:cs="Times New Roman"/>
          <w:b/>
        </w:rPr>
        <w:t>б</w:t>
      </w:r>
      <w:proofErr w:type="spellEnd"/>
      <w:proofErr w:type="gramEnd"/>
      <w:r w:rsidRPr="00BE41AF">
        <w:rPr>
          <w:rFonts w:ascii="Times New Roman" w:hAnsi="Times New Roman" w:cs="Times New Roman"/>
          <w:b/>
        </w:rPr>
        <w:t>/н</w:t>
      </w:r>
      <w:r w:rsidRPr="005E3D62">
        <w:rPr>
          <w:rFonts w:ascii="Times New Roman" w:hAnsi="Times New Roman" w:cs="Times New Roman"/>
          <w:b/>
        </w:rPr>
        <w:t xml:space="preserve"> от «</w:t>
      </w:r>
      <w:r w:rsidR="00DD31EB" w:rsidRPr="00DD31EB">
        <w:rPr>
          <w:rFonts w:ascii="Times New Roman" w:hAnsi="Times New Roman" w:cs="Times New Roman"/>
          <w:b/>
        </w:rPr>
        <w:t>05</w:t>
      </w:r>
      <w:r w:rsidRPr="005E3D62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а</w:t>
      </w:r>
      <w:r w:rsidR="00DD31EB" w:rsidRPr="00DD31EB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р</w:t>
      </w:r>
      <w:r w:rsidR="00DD31EB" w:rsidRPr="00DD31EB">
        <w:rPr>
          <w:rFonts w:ascii="Times New Roman" w:hAnsi="Times New Roman" w:cs="Times New Roman"/>
          <w:b/>
        </w:rPr>
        <w:t>еля</w:t>
      </w:r>
      <w:r>
        <w:rPr>
          <w:rFonts w:ascii="Times New Roman" w:hAnsi="Times New Roman" w:cs="Times New Roman"/>
          <w:b/>
        </w:rPr>
        <w:t xml:space="preserve"> 2020</w:t>
      </w:r>
      <w:r w:rsidRPr="005E3D62">
        <w:rPr>
          <w:rFonts w:ascii="Times New Roman" w:hAnsi="Times New Roman" w:cs="Times New Roman"/>
          <w:b/>
        </w:rPr>
        <w:t xml:space="preserve"> года </w:t>
      </w:r>
    </w:p>
    <w:p w:rsidR="00BE41AF" w:rsidRDefault="00BE41AF" w:rsidP="00BE41AF">
      <w:pPr>
        <w:pStyle w:val="a4"/>
        <w:tabs>
          <w:tab w:val="left" w:pos="540"/>
        </w:tabs>
        <w:ind w:firstLine="737"/>
        <w:jc w:val="right"/>
        <w:rPr>
          <w:rFonts w:ascii="Times New Roman" w:hAnsi="Times New Roman"/>
          <w:b/>
          <w:sz w:val="26"/>
          <w:szCs w:val="26"/>
        </w:rPr>
      </w:pPr>
      <w:r w:rsidRPr="005E3D62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рбитражным управляющим </w:t>
      </w:r>
    </w:p>
    <w:p w:rsidR="00BE41AF" w:rsidRDefault="00BE41AF" w:rsidP="00BE41AF">
      <w:pPr>
        <w:pStyle w:val="a4"/>
        <w:tabs>
          <w:tab w:val="left" w:pos="540"/>
        </w:tabs>
        <w:ind w:firstLine="73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членам Ассоциации «РСОПАУ» </w:t>
      </w:r>
    </w:p>
    <w:p w:rsidR="00BE41AF" w:rsidRPr="005E3D62" w:rsidRDefault="00BE41AF" w:rsidP="00BE41AF">
      <w:pPr>
        <w:pStyle w:val="a4"/>
        <w:tabs>
          <w:tab w:val="left" w:pos="540"/>
        </w:tabs>
        <w:ind w:firstLine="737"/>
        <w:jc w:val="right"/>
        <w:rPr>
          <w:rFonts w:ascii="Times New Roman" w:hAnsi="Times New Roman"/>
          <w:sz w:val="26"/>
          <w:szCs w:val="26"/>
        </w:rPr>
      </w:pPr>
      <w:r w:rsidRPr="005E3D62">
        <w:rPr>
          <w:rFonts w:ascii="Times New Roman" w:hAnsi="Times New Roman"/>
          <w:sz w:val="26"/>
          <w:szCs w:val="26"/>
        </w:rPr>
        <w:t>(по списку)</w:t>
      </w:r>
    </w:p>
    <w:p w:rsidR="00BE41AF" w:rsidRPr="005E3D62" w:rsidRDefault="00BE41AF" w:rsidP="00BE41AF">
      <w:pPr>
        <w:jc w:val="right"/>
        <w:rPr>
          <w:rFonts w:ascii="Times New Roman" w:hAnsi="Times New Roman" w:cs="Times New Roman"/>
        </w:rPr>
      </w:pPr>
      <w:r w:rsidRPr="005E3D62">
        <w:rPr>
          <w:rFonts w:ascii="Times New Roman" w:hAnsi="Times New Roman" w:cs="Times New Roman"/>
        </w:rPr>
        <w:t>_____________________________</w:t>
      </w:r>
    </w:p>
    <w:p w:rsidR="00BE41AF" w:rsidRDefault="00BE41AF" w:rsidP="00BE41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E41AF" w:rsidRPr="005E3D62" w:rsidRDefault="00BE41AF" w:rsidP="00BE41AF">
      <w:pPr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3D62">
        <w:rPr>
          <w:rFonts w:ascii="Times New Roman" w:hAnsi="Times New Roman" w:cs="Times New Roman"/>
          <w:sz w:val="26"/>
          <w:szCs w:val="26"/>
        </w:rPr>
        <w:t>Уважаемые арбитражные управляющие!</w:t>
      </w:r>
    </w:p>
    <w:p w:rsidR="00DD31EB" w:rsidRPr="00DD31EB" w:rsidRDefault="00DD31EB" w:rsidP="00BE41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1EB">
        <w:rPr>
          <w:rFonts w:ascii="Times New Roman" w:hAnsi="Times New Roman" w:cs="Times New Roman"/>
          <w:sz w:val="26"/>
          <w:szCs w:val="26"/>
        </w:rPr>
        <w:t>В связи с большим количеством вопросов относительно порядка проведения собраний кредиторов (комитетов кредиторов) в условиях п</w:t>
      </w:r>
      <w:r w:rsidR="00BE41AF" w:rsidRPr="00BE41AF">
        <w:rPr>
          <w:rFonts w:ascii="Times New Roman" w:hAnsi="Times New Roman" w:cs="Times New Roman"/>
          <w:sz w:val="26"/>
          <w:szCs w:val="26"/>
        </w:rPr>
        <w:t>андеми</w:t>
      </w:r>
      <w:r w:rsidRPr="00DD31EB">
        <w:rPr>
          <w:rFonts w:ascii="Times New Roman" w:hAnsi="Times New Roman" w:cs="Times New Roman"/>
          <w:sz w:val="26"/>
          <w:szCs w:val="26"/>
        </w:rPr>
        <w:t>и</w:t>
      </w:r>
      <w:r w:rsidR="00BE41AF" w:rsidRPr="00BE41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41AF" w:rsidRPr="00BE41AF">
        <w:rPr>
          <w:rFonts w:ascii="Times New Roman" w:hAnsi="Times New Roman" w:cs="Times New Roman"/>
          <w:sz w:val="26"/>
          <w:szCs w:val="26"/>
        </w:rPr>
        <w:t>корон</w:t>
      </w:r>
      <w:r w:rsidRPr="00DD31EB">
        <w:rPr>
          <w:rFonts w:ascii="Times New Roman" w:hAnsi="Times New Roman" w:cs="Times New Roman"/>
          <w:sz w:val="26"/>
          <w:szCs w:val="26"/>
        </w:rPr>
        <w:t>а</w:t>
      </w:r>
      <w:r w:rsidR="00BE41AF" w:rsidRPr="00BE41AF">
        <w:rPr>
          <w:rFonts w:ascii="Times New Roman" w:hAnsi="Times New Roman" w:cs="Times New Roman"/>
          <w:sz w:val="26"/>
          <w:szCs w:val="26"/>
        </w:rPr>
        <w:t>вируса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напом</w:t>
      </w:r>
      <w:r w:rsidRPr="00DD31E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наем </w:t>
      </w:r>
      <w:r w:rsidRPr="00DD31EB">
        <w:rPr>
          <w:rFonts w:ascii="Times New Roman" w:hAnsi="Times New Roman" w:cs="Times New Roman"/>
          <w:sz w:val="26"/>
          <w:szCs w:val="26"/>
        </w:rPr>
        <w:t>Вам</w:t>
      </w:r>
      <w:r w:rsidR="00BE41AF" w:rsidRPr="00BE41AF">
        <w:rPr>
          <w:rFonts w:ascii="Times New Roman" w:hAnsi="Times New Roman" w:cs="Times New Roman"/>
          <w:sz w:val="26"/>
          <w:szCs w:val="26"/>
        </w:rPr>
        <w:t xml:space="preserve">, </w:t>
      </w:r>
      <w:r w:rsidRPr="00DD31EB">
        <w:rPr>
          <w:rFonts w:ascii="Times New Roman" w:hAnsi="Times New Roman" w:cs="Times New Roman"/>
          <w:sz w:val="26"/>
          <w:szCs w:val="26"/>
        </w:rPr>
        <w:t xml:space="preserve">что </w:t>
      </w:r>
      <w:r w:rsidR="00BE41AF" w:rsidRPr="00BE41AF">
        <w:rPr>
          <w:rFonts w:ascii="Times New Roman" w:hAnsi="Times New Roman" w:cs="Times New Roman"/>
          <w:sz w:val="26"/>
          <w:szCs w:val="26"/>
        </w:rPr>
        <w:t xml:space="preserve">действие Федерального закона от 26.10.2002 №127-ФЗ </w:t>
      </w:r>
      <w:r w:rsidRPr="00DD31EB">
        <w:rPr>
          <w:rFonts w:ascii="Times New Roman" w:hAnsi="Times New Roman" w:cs="Times New Roman"/>
          <w:sz w:val="26"/>
          <w:szCs w:val="26"/>
        </w:rPr>
        <w:t xml:space="preserve">“О несостоятельности (банкротстве)” </w:t>
      </w:r>
      <w:r w:rsidR="00BE41AF" w:rsidRPr="00BE41AF">
        <w:rPr>
          <w:rFonts w:ascii="Times New Roman" w:hAnsi="Times New Roman" w:cs="Times New Roman"/>
          <w:sz w:val="26"/>
          <w:szCs w:val="26"/>
        </w:rPr>
        <w:t>на данный момент не приостановлено</w:t>
      </w:r>
      <w:r w:rsidRPr="00DD31EB">
        <w:rPr>
          <w:rFonts w:ascii="Times New Roman" w:hAnsi="Times New Roman" w:cs="Times New Roman"/>
          <w:sz w:val="26"/>
          <w:szCs w:val="26"/>
        </w:rPr>
        <w:t xml:space="preserve"> и арбитражный управляющий обязан проводить собрания кредиторов с установленной Законом о банкротстве периодичностью</w:t>
      </w:r>
      <w:r w:rsidR="00BE41AF" w:rsidRPr="00BE41AF">
        <w:rPr>
          <w:rFonts w:ascii="Times New Roman" w:hAnsi="Times New Roman" w:cs="Times New Roman"/>
          <w:sz w:val="26"/>
          <w:szCs w:val="26"/>
        </w:rPr>
        <w:t xml:space="preserve">. </w:t>
      </w:r>
      <w:r w:rsidRPr="00DD31EB">
        <w:rPr>
          <w:rFonts w:ascii="Times New Roman" w:hAnsi="Times New Roman" w:cs="Times New Roman"/>
          <w:sz w:val="26"/>
          <w:szCs w:val="26"/>
        </w:rPr>
        <w:t xml:space="preserve">Ассоциация “РСОПАУ” может дать следующие рекомендации по данному </w:t>
      </w:r>
      <w:r w:rsidRPr="00405E67">
        <w:rPr>
          <w:rFonts w:ascii="Times New Roman" w:hAnsi="Times New Roman" w:cs="Times New Roman"/>
          <w:sz w:val="26"/>
          <w:szCs w:val="26"/>
        </w:rPr>
        <w:t>вопр</w:t>
      </w:r>
      <w:r w:rsidRPr="00DD31EB">
        <w:rPr>
          <w:rFonts w:ascii="Times New Roman" w:hAnsi="Times New Roman" w:cs="Times New Roman"/>
          <w:sz w:val="26"/>
          <w:szCs w:val="26"/>
        </w:rPr>
        <w:t>о</w:t>
      </w:r>
      <w:r w:rsidRPr="00405E67">
        <w:rPr>
          <w:rFonts w:ascii="Times New Roman" w:hAnsi="Times New Roman" w:cs="Times New Roman"/>
          <w:sz w:val="26"/>
          <w:szCs w:val="26"/>
        </w:rPr>
        <w:t>су</w:t>
      </w:r>
      <w:r w:rsidRPr="00DD31EB">
        <w:rPr>
          <w:rFonts w:ascii="Times New Roman" w:hAnsi="Times New Roman" w:cs="Times New Roman"/>
          <w:sz w:val="26"/>
          <w:szCs w:val="26"/>
        </w:rPr>
        <w:t>:</w:t>
      </w:r>
    </w:p>
    <w:p w:rsidR="00405E67" w:rsidRPr="00405E67" w:rsidRDefault="00DD31EB" w:rsidP="00405E6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5E67">
        <w:rPr>
          <w:rFonts w:ascii="Times New Roman" w:hAnsi="Times New Roman" w:cs="Times New Roman"/>
          <w:sz w:val="26"/>
          <w:szCs w:val="26"/>
        </w:rPr>
        <w:t xml:space="preserve">Если на текущий момент собрание кредиторов еще не назначено, то очередное собрание кредиторов может быть проведено в заочной форме в соответствии с положениями п. 5 ст. 9.1 Федерального закона от 26.10.2002 №127-ФЗ “О несостоятельности (банкротстве)”: </w:t>
      </w:r>
    </w:p>
    <w:p w:rsidR="00405E67" w:rsidRPr="00405E67" w:rsidRDefault="00405E67" w:rsidP="00405E67">
      <w:pPr>
        <w:spacing w:after="0"/>
        <w:ind w:firstLine="539"/>
        <w:jc w:val="both"/>
        <w:rPr>
          <w:rFonts w:ascii="Verdana" w:eastAsia="Times New Roman" w:hAnsi="Verdana" w:cs="Times New Roman"/>
          <w:i/>
          <w:sz w:val="21"/>
          <w:szCs w:val="21"/>
          <w:lang w:eastAsia="ru-RU"/>
        </w:rPr>
      </w:pPr>
      <w:r w:rsidRPr="00405E6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405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течение срока действия моратория по решению арбитражного управляющего проводятся собрания кредиторов, комитета кредиторов, участников строительства и собрания работников, бывших работников любого должника, в том числе того, на кого он не распространяется в соответствии с пунктом 1 настоящей статьи, в форме заочного голосования. В этом случае:</w:t>
      </w:r>
    </w:p>
    <w:p w:rsidR="00405E67" w:rsidRPr="00405E67" w:rsidRDefault="00405E67" w:rsidP="00405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  <w:lang w:eastAsia="ru-RU"/>
        </w:rPr>
      </w:pPr>
      <w:r w:rsidRPr="00405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собрание кредиторов (комитета кредиторов) и собрание участников строительства в форме заочного голосования проводятся в порядке, установленном пунктом 1.1 статьи 201.12 настоящего Федерального закона;</w:t>
      </w:r>
    </w:p>
    <w:p w:rsidR="00405E67" w:rsidRPr="00405E67" w:rsidRDefault="00405E67" w:rsidP="00405E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собрание работников, бывших работников должника в форме заочного голосования проводится в порядке, установленном статьей 12.1 настоящего Федерального закона</w:t>
      </w:r>
      <w:proofErr w:type="gramStart"/>
      <w:r w:rsidRPr="00405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.”</w:t>
      </w:r>
      <w:proofErr w:type="gramEnd"/>
    </w:p>
    <w:p w:rsidR="00405E67" w:rsidRDefault="00405E67" w:rsidP="00405E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05E67" w:rsidRPr="00405E67" w:rsidRDefault="00405E67" w:rsidP="00405E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E67">
        <w:rPr>
          <w:rFonts w:ascii="Times New Roman" w:hAnsi="Times New Roman" w:cs="Times New Roman"/>
          <w:sz w:val="26"/>
          <w:szCs w:val="26"/>
        </w:rPr>
        <w:t>и Постановлением Правительства РФ от 03.04.2020 №428 “О введении моратория на возбуждение дел о банкротстве по заявлению кредиторов в отношении отдельных должников.</w:t>
      </w:r>
    </w:p>
    <w:p w:rsidR="00405E67" w:rsidRPr="00405E67" w:rsidRDefault="00405E67" w:rsidP="00405E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D31EB" w:rsidRPr="00DD31EB" w:rsidRDefault="00405E67" w:rsidP="00405E67">
      <w:pPr>
        <w:pStyle w:val="a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5E67">
        <w:rPr>
          <w:rFonts w:ascii="Times New Roman" w:hAnsi="Times New Roman" w:cs="Times New Roman"/>
          <w:sz w:val="26"/>
          <w:szCs w:val="26"/>
        </w:rPr>
        <w:t>Если соб</w:t>
      </w:r>
      <w:r w:rsidR="00DD31EB" w:rsidRPr="00DD31EB">
        <w:rPr>
          <w:rFonts w:ascii="Times New Roman" w:hAnsi="Times New Roman" w:cs="Times New Roman"/>
          <w:sz w:val="26"/>
          <w:szCs w:val="26"/>
        </w:rPr>
        <w:t>р</w:t>
      </w:r>
      <w:r w:rsidRPr="00405E67">
        <w:rPr>
          <w:rFonts w:ascii="Times New Roman" w:hAnsi="Times New Roman" w:cs="Times New Roman"/>
          <w:sz w:val="26"/>
          <w:szCs w:val="26"/>
        </w:rPr>
        <w:t>ани</w:t>
      </w:r>
      <w:r w:rsidR="00DD31EB" w:rsidRPr="00DD31EB">
        <w:rPr>
          <w:rFonts w:ascii="Times New Roman" w:hAnsi="Times New Roman" w:cs="Times New Roman"/>
          <w:sz w:val="26"/>
          <w:szCs w:val="26"/>
        </w:rPr>
        <w:t>е</w:t>
      </w:r>
      <w:r w:rsidRPr="00405E67">
        <w:rPr>
          <w:rFonts w:ascii="Times New Roman" w:hAnsi="Times New Roman" w:cs="Times New Roman"/>
          <w:sz w:val="26"/>
          <w:szCs w:val="26"/>
        </w:rPr>
        <w:t xml:space="preserve"> </w:t>
      </w:r>
      <w:r w:rsidR="00E52B02">
        <w:rPr>
          <w:rFonts w:ascii="Times New Roman" w:hAnsi="Times New Roman" w:cs="Times New Roman"/>
          <w:sz w:val="26"/>
          <w:szCs w:val="26"/>
        </w:rPr>
        <w:t xml:space="preserve">уже было назначено в очной форме, то вопрос о переносе собрания кредиторов и изменении формы его проведения необходимо вынести на рассмотрение </w:t>
      </w:r>
      <w:r w:rsidR="00B92A9D">
        <w:rPr>
          <w:rFonts w:ascii="Times New Roman" w:hAnsi="Times New Roman" w:cs="Times New Roman"/>
          <w:sz w:val="26"/>
          <w:szCs w:val="26"/>
        </w:rPr>
        <w:t>арбитражного суда (</w:t>
      </w:r>
      <w:r w:rsidR="00B92A9D" w:rsidRPr="00B92A9D">
        <w:rPr>
          <w:rFonts w:ascii="Times New Roman" w:hAnsi="Times New Roman" w:cs="Times New Roman"/>
          <w:sz w:val="26"/>
          <w:szCs w:val="26"/>
        </w:rPr>
        <w:t>Определение АС Республики Татарстан от 23.03.2020 №А65-12263/2019, Определение АС Московской области о принятии обеспечительных мер от 26.03.2020 по делу №А41-52622/19, Определение АС Свердловской области от 26.03.2020 о принятии обеспечительных мер по делу №А60-72820</w:t>
      </w:r>
      <w:proofErr w:type="gramEnd"/>
      <w:r w:rsidR="00B92A9D" w:rsidRPr="00B92A9D">
        <w:rPr>
          <w:rFonts w:ascii="Times New Roman" w:hAnsi="Times New Roman" w:cs="Times New Roman"/>
          <w:sz w:val="26"/>
          <w:szCs w:val="26"/>
        </w:rPr>
        <w:t>/2017</w:t>
      </w:r>
      <w:r w:rsidR="00B92A9D">
        <w:rPr>
          <w:rFonts w:ascii="Times New Roman" w:hAnsi="Times New Roman" w:cs="Times New Roman"/>
          <w:sz w:val="26"/>
          <w:szCs w:val="26"/>
        </w:rPr>
        <w:t>). Обращаем Ваше внимание, что ходатайство о принятии обеспечительных мер должно быть мотивированным и содержать достаточные доказательства невозможности проведения назначенного собрания кредиторов, а также планируемый период и форму проведения нового собрания во исполнение требований Закона о банкротстве в части установленных обязанностей арбитражного управляющего.</w:t>
      </w:r>
    </w:p>
    <w:p w:rsidR="00DD31EB" w:rsidRPr="00DD31EB" w:rsidRDefault="00DD31EB" w:rsidP="00BE41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1AF" w:rsidRPr="00BE41AF" w:rsidRDefault="00BE41AF" w:rsidP="00BE41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Ассоциация «РСОПАУ»</w:t>
      </w:r>
      <w:r w:rsidRPr="00BE41AF">
        <w:rPr>
          <w:rFonts w:ascii="Times New Roman" w:hAnsi="Times New Roman" w:cs="Times New Roman"/>
          <w:sz w:val="26"/>
          <w:szCs w:val="26"/>
        </w:rPr>
        <w:t>, в свою очередь, продолжает осуществлять полный перечень прав и обязанностей, закрепленный вышеуказанным законом.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41AF">
        <w:rPr>
          <w:rFonts w:ascii="Times New Roman" w:hAnsi="Times New Roman" w:cs="Times New Roman"/>
          <w:sz w:val="26"/>
          <w:szCs w:val="26"/>
        </w:rPr>
        <w:t>Прос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BE41AF">
        <w:rPr>
          <w:rFonts w:ascii="Times New Roman" w:hAnsi="Times New Roman" w:cs="Times New Roman"/>
          <w:sz w:val="26"/>
          <w:szCs w:val="26"/>
        </w:rPr>
        <w:t xml:space="preserve"> всю документацию, отчеты, а также иную информацию направля</w:t>
      </w:r>
      <w:r>
        <w:rPr>
          <w:rFonts w:ascii="Times New Roman" w:hAnsi="Times New Roman" w:cs="Times New Roman"/>
          <w:sz w:val="26"/>
          <w:szCs w:val="26"/>
        </w:rPr>
        <w:t>ть по адресам электронной почты</w:t>
      </w:r>
      <w:r w:rsidRPr="00BE41AF">
        <w:rPr>
          <w:rFonts w:ascii="Times New Roman" w:hAnsi="Times New Roman" w:cs="Times New Roman"/>
          <w:sz w:val="26"/>
          <w:szCs w:val="26"/>
        </w:rPr>
        <w:t>:</w:t>
      </w:r>
    </w:p>
    <w:p w:rsidR="00BE41AF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E41AF" w:rsidRPr="005F596C">
          <w:rPr>
            <w:rStyle w:val="a3"/>
            <w:rFonts w:ascii="Times New Roman" w:hAnsi="Times New Roman" w:cs="Times New Roman"/>
            <w:sz w:val="26"/>
            <w:szCs w:val="26"/>
          </w:rPr>
          <w:t>info@rsopau.ru</w:t>
        </w:r>
      </w:hyperlink>
      <w:r w:rsidR="00BE41AF">
        <w:rPr>
          <w:rFonts w:ascii="Times New Roman" w:hAnsi="Times New Roman" w:cs="Times New Roman"/>
          <w:sz w:val="26"/>
          <w:szCs w:val="26"/>
        </w:rPr>
        <w:t xml:space="preserve"> </w:t>
      </w:r>
      <w:r w:rsidR="00BE41AF" w:rsidRPr="0093772A">
        <w:rPr>
          <w:rFonts w:ascii="Times New Roman" w:hAnsi="Times New Roman" w:cs="Times New Roman"/>
          <w:sz w:val="26"/>
          <w:szCs w:val="26"/>
        </w:rPr>
        <w:t xml:space="preserve">– общий адрес </w:t>
      </w:r>
    </w:p>
    <w:p w:rsidR="0093772A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chershenceva@rsopau.ru</w:t>
        </w:r>
      </w:hyperlink>
      <w:r w:rsidR="0093772A">
        <w:rPr>
          <w:rFonts w:ascii="Times New Roman" w:hAnsi="Times New Roman" w:cs="Times New Roman"/>
          <w:sz w:val="26"/>
          <w:szCs w:val="26"/>
        </w:rPr>
        <w:t xml:space="preserve"> </w:t>
      </w:r>
      <w:r w:rsidR="0093772A" w:rsidRPr="0093772A">
        <w:rPr>
          <w:rFonts w:ascii="Times New Roman" w:hAnsi="Times New Roman" w:cs="Times New Roman"/>
          <w:sz w:val="26"/>
          <w:szCs w:val="26"/>
        </w:rPr>
        <w:t>– конкурсный комитет</w:t>
      </w:r>
    </w:p>
    <w:p w:rsidR="0093772A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infocom@rsopau.ru</w:t>
        </w:r>
      </w:hyperlink>
      <w:r w:rsidR="0093772A" w:rsidRPr="0093772A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otchet@rsopau.ru</w:t>
        </w:r>
      </w:hyperlink>
      <w:r w:rsidR="0093772A" w:rsidRPr="0093772A">
        <w:rPr>
          <w:rFonts w:ascii="Times New Roman" w:hAnsi="Times New Roman" w:cs="Times New Roman"/>
          <w:sz w:val="26"/>
          <w:szCs w:val="26"/>
        </w:rPr>
        <w:t xml:space="preserve"> – комитет по информационному об</w:t>
      </w:r>
      <w:r w:rsidR="00BE41AF">
        <w:rPr>
          <w:rFonts w:ascii="Times New Roman" w:hAnsi="Times New Roman" w:cs="Times New Roman"/>
          <w:sz w:val="26"/>
          <w:szCs w:val="26"/>
        </w:rPr>
        <w:t>е</w:t>
      </w:r>
      <w:r w:rsidR="0093772A" w:rsidRPr="0093772A">
        <w:rPr>
          <w:rFonts w:ascii="Times New Roman" w:hAnsi="Times New Roman" w:cs="Times New Roman"/>
          <w:sz w:val="26"/>
          <w:szCs w:val="26"/>
        </w:rPr>
        <w:t>сп</w:t>
      </w:r>
      <w:r w:rsidR="00BE41AF">
        <w:rPr>
          <w:rFonts w:ascii="Times New Roman" w:hAnsi="Times New Roman" w:cs="Times New Roman"/>
          <w:sz w:val="26"/>
          <w:szCs w:val="26"/>
        </w:rPr>
        <w:t>е</w:t>
      </w:r>
      <w:r w:rsidR="0093772A" w:rsidRPr="0093772A">
        <w:rPr>
          <w:rFonts w:ascii="Times New Roman" w:hAnsi="Times New Roman" w:cs="Times New Roman"/>
          <w:sz w:val="26"/>
          <w:szCs w:val="26"/>
        </w:rPr>
        <w:t>чению</w:t>
      </w:r>
    </w:p>
    <w:p w:rsidR="0093772A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kk@rsopau.ru</w:t>
        </w:r>
      </w:hyperlink>
      <w:r w:rsidR="0093772A">
        <w:rPr>
          <w:rFonts w:ascii="Times New Roman" w:hAnsi="Times New Roman" w:cs="Times New Roman"/>
          <w:sz w:val="26"/>
          <w:szCs w:val="26"/>
        </w:rPr>
        <w:t xml:space="preserve"> </w:t>
      </w:r>
      <w:r w:rsidR="0093772A" w:rsidRPr="0093772A">
        <w:rPr>
          <w:rFonts w:ascii="Times New Roman" w:hAnsi="Times New Roman" w:cs="Times New Roman"/>
          <w:sz w:val="26"/>
          <w:szCs w:val="26"/>
        </w:rPr>
        <w:t xml:space="preserve">– контрольный комитет </w:t>
      </w:r>
    </w:p>
    <w:p w:rsidR="0093772A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dk@rsopau.ru</w:t>
        </w:r>
      </w:hyperlink>
      <w:r w:rsidR="0093772A">
        <w:rPr>
          <w:rFonts w:ascii="Times New Roman" w:hAnsi="Times New Roman" w:cs="Times New Roman"/>
          <w:sz w:val="26"/>
          <w:szCs w:val="26"/>
        </w:rPr>
        <w:t xml:space="preserve"> </w:t>
      </w:r>
      <w:r w:rsidR="0093772A" w:rsidRPr="0093772A">
        <w:rPr>
          <w:rFonts w:ascii="Times New Roman" w:hAnsi="Times New Roman" w:cs="Times New Roman"/>
          <w:sz w:val="26"/>
          <w:szCs w:val="26"/>
        </w:rPr>
        <w:t>– дисциплинарный комитет</w:t>
      </w:r>
    </w:p>
    <w:p w:rsidR="0093772A" w:rsidRPr="0093772A" w:rsidRDefault="00DD31EB" w:rsidP="0093772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93772A" w:rsidRPr="005F596C">
          <w:rPr>
            <w:rStyle w:val="a3"/>
            <w:rFonts w:ascii="Times New Roman" w:hAnsi="Times New Roman" w:cs="Times New Roman"/>
            <w:sz w:val="26"/>
            <w:szCs w:val="26"/>
          </w:rPr>
          <w:t>urist@rsopau.ru</w:t>
        </w:r>
      </w:hyperlink>
      <w:r w:rsidR="0093772A">
        <w:rPr>
          <w:rFonts w:ascii="Times New Roman" w:hAnsi="Times New Roman" w:cs="Times New Roman"/>
          <w:sz w:val="26"/>
          <w:szCs w:val="26"/>
        </w:rPr>
        <w:t xml:space="preserve"> </w:t>
      </w:r>
      <w:r w:rsidR="0093772A" w:rsidRPr="0093772A">
        <w:rPr>
          <w:rFonts w:ascii="Times New Roman" w:hAnsi="Times New Roman" w:cs="Times New Roman"/>
          <w:sz w:val="26"/>
          <w:szCs w:val="26"/>
        </w:rPr>
        <w:t>– юридический отдел.</w:t>
      </w:r>
    </w:p>
    <w:p w:rsidR="00D65F9B" w:rsidRDefault="00D65F9B" w:rsidP="00D65F9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5F9B" w:rsidRDefault="00D65F9B" w:rsidP="00BE41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E41AF" w:rsidRPr="005E3D62" w:rsidRDefault="00BE41AF" w:rsidP="00BE41AF">
      <w:pPr>
        <w:jc w:val="both"/>
        <w:rPr>
          <w:rFonts w:ascii="Times New Roman" w:hAnsi="Times New Roman" w:cs="Times New Roman"/>
          <w:sz w:val="16"/>
          <w:szCs w:val="16"/>
        </w:rPr>
      </w:pPr>
      <w:r w:rsidRPr="005E3D62">
        <w:rPr>
          <w:rFonts w:ascii="Times New Roman" w:hAnsi="Times New Roman" w:cs="Times New Roman"/>
          <w:sz w:val="26"/>
          <w:szCs w:val="26"/>
        </w:rPr>
        <w:t xml:space="preserve">Президент Ассоциации «РСОПАУ»                                                      Л.М. </w:t>
      </w:r>
      <w:proofErr w:type="spellStart"/>
      <w:r w:rsidRPr="005E3D62">
        <w:rPr>
          <w:rFonts w:ascii="Times New Roman" w:hAnsi="Times New Roman" w:cs="Times New Roman"/>
          <w:sz w:val="26"/>
          <w:szCs w:val="26"/>
        </w:rPr>
        <w:t>Сырвачева</w:t>
      </w:r>
      <w:proofErr w:type="spellEnd"/>
    </w:p>
    <w:p w:rsidR="00BE41AF" w:rsidRDefault="00BE41AF" w:rsidP="00BE41AF">
      <w:pPr>
        <w:jc w:val="both"/>
      </w:pPr>
    </w:p>
    <w:p w:rsidR="00BE41AF" w:rsidRDefault="00BE41AF" w:rsidP="00BE41AF">
      <w:pPr>
        <w:jc w:val="both"/>
      </w:pPr>
    </w:p>
    <w:p w:rsidR="00C45EC6" w:rsidRDefault="00C45EC6"/>
    <w:sectPr w:rsidR="00C45EC6" w:rsidSect="00DD3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771"/>
    <w:multiLevelType w:val="hybridMultilevel"/>
    <w:tmpl w:val="9F1A1DAC"/>
    <w:lvl w:ilvl="0" w:tplc="507C1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51D00"/>
    <w:multiLevelType w:val="hybridMultilevel"/>
    <w:tmpl w:val="B95C8E6C"/>
    <w:lvl w:ilvl="0" w:tplc="EBD62D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9C20E5"/>
    <w:multiLevelType w:val="hybridMultilevel"/>
    <w:tmpl w:val="443E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AF"/>
    <w:rsid w:val="001A6D36"/>
    <w:rsid w:val="00405E67"/>
    <w:rsid w:val="0093772A"/>
    <w:rsid w:val="00B92A9D"/>
    <w:rsid w:val="00BE41AF"/>
    <w:rsid w:val="00C45EC6"/>
    <w:rsid w:val="00D65F9B"/>
    <w:rsid w:val="00DD31EB"/>
    <w:rsid w:val="00E52B02"/>
    <w:rsid w:val="00F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F"/>
  </w:style>
  <w:style w:type="paragraph" w:styleId="2">
    <w:name w:val="heading 2"/>
    <w:basedOn w:val="a"/>
    <w:next w:val="a"/>
    <w:link w:val="20"/>
    <w:uiPriority w:val="99"/>
    <w:qFormat/>
    <w:rsid w:val="00BE41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41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E41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E41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nhideWhenUsed/>
    <w:rsid w:val="00BE41AF"/>
    <w:rPr>
      <w:color w:val="0000FF"/>
      <w:u w:val="single"/>
    </w:rPr>
  </w:style>
  <w:style w:type="paragraph" w:styleId="a4">
    <w:name w:val="Body Text Indent"/>
    <w:basedOn w:val="a"/>
    <w:link w:val="a5"/>
    <w:rsid w:val="00BE41AF"/>
    <w:pPr>
      <w:autoSpaceDE w:val="0"/>
      <w:autoSpaceDN w:val="0"/>
      <w:adjustRightInd w:val="0"/>
      <w:spacing w:after="0" w:line="240" w:lineRule="auto"/>
      <w:ind w:firstLine="540"/>
    </w:pPr>
    <w:rPr>
      <w:rFonts w:ascii="Courier New CYR" w:eastAsia="Times New Roman" w:hAnsi="Courier New CYR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41AF"/>
    <w:rPr>
      <w:rFonts w:ascii="Courier New CYR" w:eastAsia="Times New Roman" w:hAnsi="Courier New CYR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F"/>
  </w:style>
  <w:style w:type="paragraph" w:styleId="2">
    <w:name w:val="heading 2"/>
    <w:basedOn w:val="a"/>
    <w:next w:val="a"/>
    <w:link w:val="20"/>
    <w:uiPriority w:val="99"/>
    <w:qFormat/>
    <w:rsid w:val="00BE41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41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E41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E41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nhideWhenUsed/>
    <w:rsid w:val="00BE41AF"/>
    <w:rPr>
      <w:color w:val="0000FF"/>
      <w:u w:val="single"/>
    </w:rPr>
  </w:style>
  <w:style w:type="paragraph" w:styleId="a4">
    <w:name w:val="Body Text Indent"/>
    <w:basedOn w:val="a"/>
    <w:link w:val="a5"/>
    <w:rsid w:val="00BE41AF"/>
    <w:pPr>
      <w:autoSpaceDE w:val="0"/>
      <w:autoSpaceDN w:val="0"/>
      <w:adjustRightInd w:val="0"/>
      <w:spacing w:after="0" w:line="240" w:lineRule="auto"/>
      <w:ind w:firstLine="540"/>
    </w:pPr>
    <w:rPr>
      <w:rFonts w:ascii="Courier New CYR" w:eastAsia="Times New Roman" w:hAnsi="Courier New CYR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41AF"/>
    <w:rPr>
      <w:rFonts w:ascii="Courier New CYR" w:eastAsia="Times New Roman" w:hAnsi="Courier New CYR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shenceva@rsopau.ru" TargetMode="External"/><Relationship Id="rId13" Type="http://schemas.openxmlformats.org/officeDocument/2006/relationships/hyperlink" Target="mailto:urist@rsopa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rsopau.ru" TargetMode="External"/><Relationship Id="rId12" Type="http://schemas.openxmlformats.org/officeDocument/2006/relationships/hyperlink" Target="mailto:dk@rsop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sopau.ru" TargetMode="External"/><Relationship Id="rId11" Type="http://schemas.openxmlformats.org/officeDocument/2006/relationships/hyperlink" Target="mailto:kk@rsopa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tchet@rsop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com@rsopa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2020-04-05T13:26:00Z</dcterms:created>
  <dcterms:modified xsi:type="dcterms:W3CDTF">2020-04-05T14:43:00Z</dcterms:modified>
</cp:coreProperties>
</file>